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3" w:rsidRPr="00BF34DE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>ИНФОРМАЦИЯ О СРЕДНЕМЕСЯЧНОЙ ЗАРАБОТНОЙ ПЛАТЕ РУКОВОДИТЕЛЯ,</w:t>
      </w:r>
    </w:p>
    <w:p w:rsidR="008523DD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 xml:space="preserve">ЗАМЕСТИТЕЛЕЙ РУКОВОДИТЕЛЯ, ГЛАВНОГО БУХГАЛТЕРА МУНИЦИПАЛЬНОГО БЮДЖЕТНОГО ДОШКОЛЬНОГО ОБРАЗОВАТЕЛЬНОГО УЧРЕЖДЕНИЯ МУНИЦИПАЛЬНОГО ОБРАЗОВАНИЯ ГОРОД ИРБИТ </w:t>
      </w:r>
    </w:p>
    <w:p w:rsidR="00BF34DE" w:rsidRPr="00BF34DE" w:rsidRDefault="008523DD" w:rsidP="00BF34DE">
      <w:pPr>
        <w:pStyle w:val="a4"/>
        <w:jc w:val="center"/>
        <w:rPr>
          <w:rFonts w:ascii="Times New Roman" w:hAnsi="Times New Roman" w:cs="Times New Roman"/>
          <w:sz w:val="24"/>
        </w:rPr>
      </w:pPr>
      <w:r w:rsidRPr="00BF34DE">
        <w:rPr>
          <w:rFonts w:ascii="Times New Roman" w:hAnsi="Times New Roman" w:cs="Times New Roman"/>
          <w:sz w:val="24"/>
        </w:rPr>
        <w:t>«ДЕТСКИЙ САД №</w:t>
      </w:r>
      <w:r>
        <w:rPr>
          <w:rFonts w:ascii="Times New Roman" w:hAnsi="Times New Roman" w:cs="Times New Roman"/>
          <w:sz w:val="24"/>
        </w:rPr>
        <w:t xml:space="preserve"> </w:t>
      </w:r>
      <w:r w:rsidRPr="00BF34DE">
        <w:rPr>
          <w:rFonts w:ascii="Times New Roman" w:hAnsi="Times New Roman" w:cs="Times New Roman"/>
          <w:sz w:val="24"/>
        </w:rPr>
        <w:t>16» ЗА 201</w:t>
      </w:r>
      <w:r w:rsidR="00CA249C">
        <w:rPr>
          <w:rFonts w:ascii="Times New Roman" w:hAnsi="Times New Roman" w:cs="Times New Roman"/>
          <w:sz w:val="24"/>
        </w:rPr>
        <w:t>9</w:t>
      </w:r>
      <w:r w:rsidRPr="00BF34DE">
        <w:rPr>
          <w:rFonts w:ascii="Times New Roman" w:hAnsi="Times New Roman" w:cs="Times New Roman"/>
          <w:sz w:val="24"/>
        </w:rPr>
        <w:t xml:space="preserve"> ГОД</w:t>
      </w:r>
    </w:p>
    <w:p w:rsidR="00BF34DE" w:rsidRDefault="00BF34DE" w:rsidP="00BF3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3DD" w:rsidRDefault="008523DD" w:rsidP="00BF34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126"/>
        <w:gridCol w:w="3084"/>
      </w:tblGrid>
      <w:tr w:rsidR="00BF34DE" w:rsidTr="008523DD">
        <w:tc>
          <w:tcPr>
            <w:tcW w:w="675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84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F34DE" w:rsidTr="008523DD">
        <w:tc>
          <w:tcPr>
            <w:tcW w:w="675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126" w:type="dxa"/>
          </w:tcPr>
          <w:p w:rsidR="00BF34DE" w:rsidRDefault="00BF34DE" w:rsidP="0085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084" w:type="dxa"/>
          </w:tcPr>
          <w:p w:rsidR="00BF34DE" w:rsidRDefault="00CA249C" w:rsidP="004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38 312,00</w:t>
            </w:r>
          </w:p>
        </w:tc>
      </w:tr>
    </w:tbl>
    <w:p w:rsidR="00BF34DE" w:rsidRDefault="00BF34DE" w:rsidP="00BF34DE">
      <w:pPr>
        <w:rPr>
          <w:rFonts w:ascii="Times New Roman" w:hAnsi="Times New Roman" w:cs="Times New Roman"/>
          <w:sz w:val="24"/>
          <w:szCs w:val="24"/>
        </w:rPr>
      </w:pPr>
    </w:p>
    <w:p w:rsidR="00CA249C" w:rsidRDefault="00CA249C" w:rsidP="00BF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– 21 814,70 рублей.</w:t>
      </w:r>
    </w:p>
    <w:p w:rsidR="00CA249C" w:rsidRPr="00BF34DE" w:rsidRDefault="00CA249C" w:rsidP="00BF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заработной платы руководителя с заработной платой работников 1,75.</w:t>
      </w:r>
    </w:p>
    <w:sectPr w:rsidR="00CA249C" w:rsidRPr="00BF34DE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DE"/>
    <w:rsid w:val="000F37AB"/>
    <w:rsid w:val="002C638E"/>
    <w:rsid w:val="00430053"/>
    <w:rsid w:val="00616BE3"/>
    <w:rsid w:val="007B7157"/>
    <w:rsid w:val="008302C9"/>
    <w:rsid w:val="008523DD"/>
    <w:rsid w:val="00BF34DE"/>
    <w:rsid w:val="00CA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3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2018-04-23T06:38:00Z</dcterms:created>
  <dcterms:modified xsi:type="dcterms:W3CDTF">2020-05-26T05:22:00Z</dcterms:modified>
</cp:coreProperties>
</file>